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19" w:rsidRDefault="00AC2C19">
      <w:pPr>
        <w:jc w:val="center"/>
        <w:rPr>
          <w:rFonts w:ascii="宋体" w:eastAsia="宋体" w:hAnsi="Calibri" w:cs="宋体"/>
          <w:color w:val="000000"/>
          <w:kern w:val="0"/>
          <w:sz w:val="24"/>
          <w:szCs w:val="21"/>
        </w:rPr>
      </w:pPr>
    </w:p>
    <w:p w:rsidR="00AC2C19" w:rsidRDefault="004E0BFF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2020</w:t>
      </w:r>
      <w:r>
        <w:rPr>
          <w:rFonts w:ascii="黑体" w:eastAsia="黑体" w:hAnsi="黑体" w:hint="eastAsia"/>
          <w:b/>
          <w:sz w:val="36"/>
          <w:szCs w:val="36"/>
        </w:rPr>
        <w:t>深港澳科创企业百强榜暨科创之星评选</w:t>
      </w:r>
    </w:p>
    <w:p w:rsidR="00AC2C19" w:rsidRDefault="004E0BFF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申</w:t>
      </w:r>
      <w:r>
        <w:rPr>
          <w:rFonts w:ascii="黑体" w:eastAsia="黑体" w:hAnsi="黑体" w:hint="eastAsia"/>
          <w:b/>
          <w:sz w:val="36"/>
          <w:szCs w:val="36"/>
        </w:rPr>
        <w:t xml:space="preserve">  </w:t>
      </w:r>
      <w:r>
        <w:rPr>
          <w:rFonts w:ascii="黑体" w:eastAsia="黑体" w:hAnsi="黑体" w:hint="eastAsia"/>
          <w:b/>
          <w:sz w:val="36"/>
          <w:szCs w:val="36"/>
        </w:rPr>
        <w:t>报</w:t>
      </w:r>
      <w:r>
        <w:rPr>
          <w:rFonts w:ascii="黑体" w:eastAsia="黑体" w:hAnsi="黑体" w:hint="eastAsia"/>
          <w:b/>
          <w:sz w:val="36"/>
          <w:szCs w:val="36"/>
        </w:rPr>
        <w:t xml:space="preserve">  </w:t>
      </w:r>
      <w:r>
        <w:rPr>
          <w:rFonts w:ascii="黑体" w:eastAsia="黑体" w:hAnsi="黑体" w:hint="eastAsia"/>
          <w:b/>
          <w:sz w:val="36"/>
          <w:szCs w:val="36"/>
        </w:rPr>
        <w:t>表</w:t>
      </w:r>
      <w:bookmarkStart w:id="0" w:name="_GoBack"/>
      <w:bookmarkEnd w:id="0"/>
    </w:p>
    <w:tbl>
      <w:tblPr>
        <w:tblpPr w:leftFromText="180" w:rightFromText="180" w:vertAnchor="text" w:horzAnchor="page" w:tblpX="1591" w:tblpY="596"/>
        <w:tblOverlap w:val="never"/>
        <w:tblW w:w="8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9"/>
        <w:gridCol w:w="1841"/>
        <w:gridCol w:w="1841"/>
        <w:gridCol w:w="1180"/>
        <w:gridCol w:w="661"/>
        <w:gridCol w:w="1849"/>
      </w:tblGrid>
      <w:tr w:rsidR="00AC2C19">
        <w:trPr>
          <w:trHeight w:val="458"/>
        </w:trPr>
        <w:tc>
          <w:tcPr>
            <w:tcW w:w="1430" w:type="dxa"/>
            <w:vAlign w:val="center"/>
          </w:tcPr>
          <w:p w:rsidR="00AC2C19" w:rsidRDefault="004E0BF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联系人</w:t>
            </w:r>
          </w:p>
        </w:tc>
        <w:tc>
          <w:tcPr>
            <w:tcW w:w="3684" w:type="dxa"/>
            <w:gridSpan w:val="2"/>
            <w:vAlign w:val="center"/>
          </w:tcPr>
          <w:p w:rsidR="00AC2C19" w:rsidRDefault="00AC2C19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AC2C19" w:rsidRDefault="004E0BF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2511" w:type="dxa"/>
            <w:gridSpan w:val="2"/>
            <w:vAlign w:val="center"/>
          </w:tcPr>
          <w:p w:rsidR="00AC2C19" w:rsidRDefault="00AC2C1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AC2C19">
        <w:trPr>
          <w:trHeight w:val="458"/>
        </w:trPr>
        <w:tc>
          <w:tcPr>
            <w:tcW w:w="1430" w:type="dxa"/>
            <w:vAlign w:val="center"/>
          </w:tcPr>
          <w:p w:rsidR="00AC2C19" w:rsidRDefault="004E0B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联系人邮箱</w:t>
            </w:r>
          </w:p>
        </w:tc>
        <w:tc>
          <w:tcPr>
            <w:tcW w:w="3684" w:type="dxa"/>
            <w:gridSpan w:val="2"/>
            <w:vAlign w:val="center"/>
          </w:tcPr>
          <w:p w:rsidR="00AC2C19" w:rsidRDefault="00AC2C19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AC2C19" w:rsidRDefault="004E0BF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联系微信</w:t>
            </w:r>
          </w:p>
        </w:tc>
        <w:tc>
          <w:tcPr>
            <w:tcW w:w="2511" w:type="dxa"/>
            <w:gridSpan w:val="2"/>
            <w:vAlign w:val="center"/>
          </w:tcPr>
          <w:p w:rsidR="00AC2C19" w:rsidRDefault="00AC2C19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AC2C19">
        <w:trPr>
          <w:trHeight w:val="458"/>
        </w:trPr>
        <w:tc>
          <w:tcPr>
            <w:tcW w:w="1430" w:type="dxa"/>
            <w:vAlign w:val="center"/>
          </w:tcPr>
          <w:p w:rsidR="00AC2C19" w:rsidRDefault="004E0BF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主要负责人</w:t>
            </w:r>
          </w:p>
        </w:tc>
        <w:tc>
          <w:tcPr>
            <w:tcW w:w="3684" w:type="dxa"/>
            <w:gridSpan w:val="2"/>
            <w:vAlign w:val="center"/>
          </w:tcPr>
          <w:p w:rsidR="00AC2C19" w:rsidRDefault="00AC2C19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AC2C19" w:rsidRDefault="004E0BF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2511" w:type="dxa"/>
            <w:gridSpan w:val="2"/>
            <w:vAlign w:val="center"/>
          </w:tcPr>
          <w:p w:rsidR="00AC2C19" w:rsidRDefault="00AC2C19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AC2C19">
        <w:trPr>
          <w:trHeight w:val="458"/>
        </w:trPr>
        <w:tc>
          <w:tcPr>
            <w:tcW w:w="1430" w:type="dxa"/>
            <w:vAlign w:val="center"/>
          </w:tcPr>
          <w:p w:rsidR="00AC2C19" w:rsidRDefault="004E0BF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企业名称</w:t>
            </w:r>
          </w:p>
        </w:tc>
        <w:tc>
          <w:tcPr>
            <w:tcW w:w="3684" w:type="dxa"/>
            <w:gridSpan w:val="2"/>
            <w:vAlign w:val="center"/>
          </w:tcPr>
          <w:p w:rsidR="00AC2C19" w:rsidRDefault="00AC2C19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AC2C19" w:rsidRDefault="004E0BF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企业网站</w:t>
            </w:r>
          </w:p>
        </w:tc>
        <w:tc>
          <w:tcPr>
            <w:tcW w:w="2511" w:type="dxa"/>
            <w:gridSpan w:val="2"/>
            <w:vAlign w:val="center"/>
          </w:tcPr>
          <w:p w:rsidR="00AC2C19" w:rsidRDefault="00AC2C19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AC2C19">
        <w:trPr>
          <w:trHeight w:val="458"/>
        </w:trPr>
        <w:tc>
          <w:tcPr>
            <w:tcW w:w="1430" w:type="dxa"/>
            <w:vAlign w:val="center"/>
          </w:tcPr>
          <w:p w:rsidR="00AC2C19" w:rsidRDefault="004E0BF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企业地址</w:t>
            </w:r>
          </w:p>
        </w:tc>
        <w:tc>
          <w:tcPr>
            <w:tcW w:w="3684" w:type="dxa"/>
            <w:gridSpan w:val="2"/>
            <w:vAlign w:val="center"/>
          </w:tcPr>
          <w:p w:rsidR="00AC2C19" w:rsidRDefault="00AC2C19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AC2C19" w:rsidRDefault="004E0BF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融资情况</w:t>
            </w:r>
          </w:p>
        </w:tc>
        <w:tc>
          <w:tcPr>
            <w:tcW w:w="2506" w:type="dxa"/>
            <w:gridSpan w:val="2"/>
            <w:vAlign w:val="center"/>
          </w:tcPr>
          <w:p w:rsidR="00AC2C19" w:rsidRDefault="00AC2C19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AC2C19">
        <w:trPr>
          <w:trHeight w:val="458"/>
        </w:trPr>
        <w:tc>
          <w:tcPr>
            <w:tcW w:w="1430" w:type="dxa"/>
            <w:vAlign w:val="center"/>
          </w:tcPr>
          <w:p w:rsidR="00AC2C19" w:rsidRDefault="004E0BF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高新认证</w:t>
            </w:r>
          </w:p>
        </w:tc>
        <w:tc>
          <w:tcPr>
            <w:tcW w:w="7371" w:type="dxa"/>
            <w:gridSpan w:val="5"/>
            <w:vAlign w:val="center"/>
          </w:tcPr>
          <w:p w:rsidR="00AC2C19" w:rsidRDefault="004E0BFF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◎</w:t>
            </w:r>
            <w:r>
              <w:rPr>
                <w:rFonts w:eastAsia="宋体" w:hint="eastAsia"/>
                <w:szCs w:val="21"/>
              </w:rPr>
              <w:t>高新认证企业</w:t>
            </w:r>
            <w:r>
              <w:rPr>
                <w:rFonts w:ascii="宋体" w:eastAsia="宋体" w:hAnsi="宋体" w:hint="eastAsia"/>
                <w:szCs w:val="21"/>
              </w:rPr>
              <w:t>◎</w:t>
            </w:r>
            <w:r>
              <w:rPr>
                <w:rFonts w:eastAsia="宋体" w:hint="eastAsia"/>
                <w:szCs w:val="21"/>
              </w:rPr>
              <w:t>深圳高新入库企业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◎</w:t>
            </w:r>
            <w:r>
              <w:rPr>
                <w:rFonts w:ascii="宋体" w:eastAsia="宋体" w:hAnsi="宋体" w:hint="eastAsia"/>
                <w:szCs w:val="21"/>
              </w:rPr>
              <w:t>其他</w:t>
            </w:r>
            <w:r>
              <w:rPr>
                <w:rFonts w:ascii="宋体" w:eastAsia="宋体" w:hAnsi="宋体" w:hint="eastAsia"/>
                <w:szCs w:val="21"/>
              </w:rPr>
              <w:t>______________</w:t>
            </w:r>
          </w:p>
        </w:tc>
      </w:tr>
      <w:tr w:rsidR="00AC2C19">
        <w:trPr>
          <w:trHeight w:val="708"/>
        </w:trPr>
        <w:tc>
          <w:tcPr>
            <w:tcW w:w="1430" w:type="dxa"/>
            <w:vAlign w:val="center"/>
          </w:tcPr>
          <w:p w:rsidR="00AC2C19" w:rsidRDefault="004E0BFF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所属行业</w:t>
            </w:r>
          </w:p>
        </w:tc>
        <w:tc>
          <w:tcPr>
            <w:tcW w:w="7371" w:type="dxa"/>
            <w:gridSpan w:val="5"/>
            <w:vAlign w:val="center"/>
          </w:tcPr>
          <w:p w:rsidR="00AC2C19" w:rsidRDefault="004E0BFF"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◎</w:t>
            </w:r>
            <w:r>
              <w:rPr>
                <w:rFonts w:hint="eastAsia"/>
                <w:szCs w:val="21"/>
              </w:rPr>
              <w:t>5G</w:t>
            </w:r>
            <w:r>
              <w:rPr>
                <w:rFonts w:hint="eastAsia"/>
                <w:szCs w:val="21"/>
              </w:rPr>
              <w:t>移动通信</w:t>
            </w:r>
            <w:r>
              <w:rPr>
                <w:rFonts w:ascii="宋体" w:eastAsia="宋体" w:hAnsi="宋体" w:hint="eastAsia"/>
                <w:szCs w:val="21"/>
              </w:rPr>
              <w:t>◎</w:t>
            </w:r>
            <w:r>
              <w:rPr>
                <w:rFonts w:hint="eastAsia"/>
                <w:szCs w:val="21"/>
              </w:rPr>
              <w:t>人工智能</w:t>
            </w:r>
            <w:r>
              <w:rPr>
                <w:rFonts w:hint="eastAsia"/>
                <w:szCs w:val="21"/>
              </w:rPr>
              <w:t>AI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◎</w:t>
            </w:r>
            <w:r>
              <w:rPr>
                <w:rFonts w:hint="eastAsia"/>
                <w:szCs w:val="21"/>
              </w:rPr>
              <w:t>大数据</w:t>
            </w:r>
            <w:r>
              <w:rPr>
                <w:rFonts w:ascii="宋体" w:eastAsia="宋体" w:hAnsi="宋体" w:hint="eastAsia"/>
                <w:szCs w:val="21"/>
              </w:rPr>
              <w:t>◎</w:t>
            </w:r>
            <w:r>
              <w:rPr>
                <w:rFonts w:hint="eastAsia"/>
                <w:szCs w:val="21"/>
              </w:rPr>
              <w:t>云计算</w:t>
            </w:r>
            <w:r>
              <w:rPr>
                <w:rFonts w:ascii="宋体" w:eastAsia="宋体" w:hAnsi="宋体" w:hint="eastAsia"/>
                <w:szCs w:val="21"/>
              </w:rPr>
              <w:t>◎</w:t>
            </w:r>
            <w:r>
              <w:rPr>
                <w:rFonts w:hint="eastAsia"/>
                <w:szCs w:val="21"/>
              </w:rPr>
              <w:t>物联网</w:t>
            </w:r>
          </w:p>
          <w:p w:rsidR="00AC2C19" w:rsidRDefault="004E0BFF">
            <w:pPr>
              <w:widowControl/>
              <w:spacing w:line="36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◎</w:t>
            </w:r>
            <w:r>
              <w:rPr>
                <w:rFonts w:hint="eastAsia"/>
                <w:szCs w:val="21"/>
              </w:rPr>
              <w:t>高端智造</w:t>
            </w:r>
            <w:r>
              <w:rPr>
                <w:rFonts w:ascii="宋体" w:hAnsi="宋体" w:hint="eastAsia"/>
                <w:szCs w:val="21"/>
              </w:rPr>
              <w:t>◎新材料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◎</w:t>
            </w:r>
            <w:r>
              <w:rPr>
                <w:rFonts w:hint="eastAsia"/>
                <w:szCs w:val="21"/>
              </w:rPr>
              <w:t>生命科学</w:t>
            </w:r>
            <w:r>
              <w:rPr>
                <w:rFonts w:ascii="宋体" w:hAnsi="宋体" w:hint="eastAsia"/>
                <w:szCs w:val="21"/>
              </w:rPr>
              <w:t>◎</w:t>
            </w:r>
            <w:r>
              <w:rPr>
                <w:rFonts w:ascii="宋体" w:hAnsi="宋体" w:hint="eastAsia"/>
                <w:szCs w:val="21"/>
              </w:rPr>
              <w:t>互联网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◎</w:t>
            </w:r>
            <w:r>
              <w:rPr>
                <w:rFonts w:ascii="宋体" w:hAnsi="宋体" w:hint="eastAsia"/>
                <w:szCs w:val="21"/>
              </w:rPr>
              <w:t>其他</w:t>
            </w:r>
            <w:r>
              <w:rPr>
                <w:rFonts w:ascii="宋体" w:eastAsia="宋体" w:hAnsi="宋体" w:hint="eastAsia"/>
                <w:szCs w:val="21"/>
              </w:rPr>
              <w:t>______________</w:t>
            </w:r>
          </w:p>
        </w:tc>
      </w:tr>
      <w:tr w:rsidR="00AC2C19">
        <w:trPr>
          <w:trHeight w:val="708"/>
        </w:trPr>
        <w:tc>
          <w:tcPr>
            <w:tcW w:w="1430" w:type="dxa"/>
            <w:vMerge w:val="restart"/>
            <w:vAlign w:val="center"/>
          </w:tcPr>
          <w:p w:rsidR="00AC2C19" w:rsidRDefault="004E0B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0"/>
              </w:rPr>
              <w:t>核心团队</w:t>
            </w:r>
          </w:p>
        </w:tc>
        <w:tc>
          <w:tcPr>
            <w:tcW w:w="1842" w:type="dxa"/>
            <w:vAlign w:val="center"/>
          </w:tcPr>
          <w:p w:rsidR="00AC2C19" w:rsidRDefault="004E0BFF">
            <w:pPr>
              <w:widowControl/>
              <w:spacing w:line="52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姓名</w:t>
            </w:r>
          </w:p>
        </w:tc>
        <w:tc>
          <w:tcPr>
            <w:tcW w:w="1842" w:type="dxa"/>
            <w:vAlign w:val="center"/>
          </w:tcPr>
          <w:p w:rsidR="00AC2C19" w:rsidRDefault="004E0BFF">
            <w:pPr>
              <w:widowControl/>
              <w:spacing w:line="52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团队职能</w:t>
            </w:r>
          </w:p>
        </w:tc>
        <w:tc>
          <w:tcPr>
            <w:tcW w:w="1842" w:type="dxa"/>
            <w:gridSpan w:val="2"/>
            <w:vAlign w:val="center"/>
          </w:tcPr>
          <w:p w:rsidR="00AC2C19" w:rsidRDefault="004E0BFF">
            <w:pPr>
              <w:widowControl/>
              <w:spacing w:line="52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专业</w:t>
            </w:r>
          </w:p>
        </w:tc>
        <w:tc>
          <w:tcPr>
            <w:tcW w:w="1845" w:type="dxa"/>
            <w:vAlign w:val="center"/>
          </w:tcPr>
          <w:p w:rsidR="00AC2C19" w:rsidRDefault="004E0BFF">
            <w:pPr>
              <w:widowControl/>
              <w:spacing w:line="52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学历</w:t>
            </w:r>
          </w:p>
        </w:tc>
      </w:tr>
      <w:tr w:rsidR="00AC2C19">
        <w:trPr>
          <w:trHeight w:val="708"/>
        </w:trPr>
        <w:tc>
          <w:tcPr>
            <w:tcW w:w="1430" w:type="dxa"/>
            <w:vMerge/>
            <w:vAlign w:val="center"/>
          </w:tcPr>
          <w:p w:rsidR="00AC2C19" w:rsidRDefault="00AC2C19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C2C19" w:rsidRDefault="00AC2C19">
            <w:pPr>
              <w:widowControl/>
              <w:spacing w:line="520" w:lineRule="exact"/>
              <w:rPr>
                <w:rFonts w:ascii="宋体" w:hAnsi="宋体"/>
                <w:i/>
                <w:iCs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C2C19" w:rsidRDefault="00AC2C19">
            <w:pPr>
              <w:widowControl/>
              <w:spacing w:line="520" w:lineRule="exact"/>
              <w:rPr>
                <w:rFonts w:ascii="宋体" w:hAnsi="宋体"/>
                <w:i/>
                <w:iCs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C2C19" w:rsidRDefault="00AC2C19">
            <w:pPr>
              <w:widowControl/>
              <w:spacing w:line="520" w:lineRule="exact"/>
              <w:rPr>
                <w:rFonts w:ascii="宋体" w:hAnsi="宋体"/>
                <w:i/>
                <w:iCs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AC2C19" w:rsidRDefault="00AC2C19">
            <w:pPr>
              <w:widowControl/>
              <w:spacing w:line="520" w:lineRule="exact"/>
              <w:rPr>
                <w:rFonts w:ascii="宋体" w:hAnsi="宋体"/>
                <w:i/>
                <w:iCs/>
                <w:szCs w:val="20"/>
              </w:rPr>
            </w:pPr>
          </w:p>
        </w:tc>
      </w:tr>
      <w:tr w:rsidR="00AC2C19">
        <w:trPr>
          <w:trHeight w:val="708"/>
        </w:trPr>
        <w:tc>
          <w:tcPr>
            <w:tcW w:w="1430" w:type="dxa"/>
            <w:vMerge/>
            <w:vAlign w:val="center"/>
          </w:tcPr>
          <w:p w:rsidR="00AC2C19" w:rsidRDefault="00AC2C19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C2C19" w:rsidRDefault="00AC2C19">
            <w:pPr>
              <w:widowControl/>
              <w:spacing w:line="520" w:lineRule="exact"/>
              <w:rPr>
                <w:rFonts w:ascii="宋体" w:hAnsi="宋体"/>
                <w:i/>
                <w:iCs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C2C19" w:rsidRDefault="00AC2C19">
            <w:pPr>
              <w:widowControl/>
              <w:spacing w:line="520" w:lineRule="exact"/>
              <w:rPr>
                <w:rFonts w:ascii="宋体" w:hAnsi="宋体"/>
                <w:i/>
                <w:iCs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C2C19" w:rsidRDefault="00AC2C19">
            <w:pPr>
              <w:widowControl/>
              <w:spacing w:line="520" w:lineRule="exact"/>
              <w:rPr>
                <w:rFonts w:ascii="宋体" w:hAnsi="宋体"/>
                <w:i/>
                <w:iCs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AC2C19" w:rsidRDefault="00AC2C19">
            <w:pPr>
              <w:widowControl/>
              <w:spacing w:line="520" w:lineRule="exact"/>
              <w:rPr>
                <w:rFonts w:ascii="宋体" w:hAnsi="宋体"/>
                <w:i/>
                <w:iCs/>
                <w:szCs w:val="20"/>
              </w:rPr>
            </w:pPr>
          </w:p>
        </w:tc>
      </w:tr>
      <w:tr w:rsidR="00AC2C19">
        <w:trPr>
          <w:trHeight w:val="708"/>
        </w:trPr>
        <w:tc>
          <w:tcPr>
            <w:tcW w:w="1430" w:type="dxa"/>
            <w:vMerge/>
            <w:vAlign w:val="center"/>
          </w:tcPr>
          <w:p w:rsidR="00AC2C19" w:rsidRDefault="00AC2C19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C2C19" w:rsidRDefault="00AC2C19">
            <w:pPr>
              <w:widowControl/>
              <w:spacing w:line="520" w:lineRule="exact"/>
              <w:rPr>
                <w:rFonts w:ascii="宋体" w:hAnsi="宋体"/>
                <w:i/>
                <w:iCs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C2C19" w:rsidRDefault="00AC2C19">
            <w:pPr>
              <w:widowControl/>
              <w:spacing w:line="520" w:lineRule="exact"/>
              <w:rPr>
                <w:rFonts w:ascii="宋体" w:hAnsi="宋体"/>
                <w:i/>
                <w:iCs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C2C19" w:rsidRDefault="00AC2C19">
            <w:pPr>
              <w:widowControl/>
              <w:spacing w:line="520" w:lineRule="exact"/>
              <w:rPr>
                <w:rFonts w:ascii="宋体" w:hAnsi="宋体"/>
                <w:i/>
                <w:iCs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AC2C19" w:rsidRDefault="00AC2C19">
            <w:pPr>
              <w:widowControl/>
              <w:spacing w:line="520" w:lineRule="exact"/>
              <w:rPr>
                <w:rFonts w:ascii="宋体" w:hAnsi="宋体"/>
                <w:i/>
                <w:iCs/>
                <w:szCs w:val="20"/>
              </w:rPr>
            </w:pPr>
          </w:p>
        </w:tc>
      </w:tr>
      <w:tr w:rsidR="00AC2C19">
        <w:trPr>
          <w:trHeight w:val="708"/>
        </w:trPr>
        <w:tc>
          <w:tcPr>
            <w:tcW w:w="1430" w:type="dxa"/>
            <w:vMerge/>
            <w:vAlign w:val="center"/>
          </w:tcPr>
          <w:p w:rsidR="00AC2C19" w:rsidRDefault="00AC2C19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C2C19" w:rsidRDefault="00AC2C19">
            <w:pPr>
              <w:widowControl/>
              <w:spacing w:line="520" w:lineRule="exact"/>
              <w:rPr>
                <w:rFonts w:ascii="宋体" w:hAnsi="宋体"/>
                <w:i/>
                <w:iCs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C2C19" w:rsidRDefault="00AC2C19">
            <w:pPr>
              <w:widowControl/>
              <w:spacing w:line="520" w:lineRule="exact"/>
              <w:rPr>
                <w:rFonts w:ascii="宋体" w:hAnsi="宋体"/>
                <w:i/>
                <w:iCs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C2C19" w:rsidRDefault="00AC2C19">
            <w:pPr>
              <w:widowControl/>
              <w:spacing w:line="520" w:lineRule="exact"/>
              <w:rPr>
                <w:rFonts w:ascii="宋体" w:hAnsi="宋体"/>
                <w:i/>
                <w:iCs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AC2C19" w:rsidRDefault="00AC2C19">
            <w:pPr>
              <w:widowControl/>
              <w:spacing w:line="520" w:lineRule="exact"/>
              <w:rPr>
                <w:rFonts w:ascii="宋体" w:hAnsi="宋体"/>
                <w:i/>
                <w:iCs/>
                <w:szCs w:val="20"/>
              </w:rPr>
            </w:pPr>
          </w:p>
        </w:tc>
      </w:tr>
      <w:tr w:rsidR="00AC2C19">
        <w:trPr>
          <w:trHeight w:val="3348"/>
        </w:trPr>
        <w:tc>
          <w:tcPr>
            <w:tcW w:w="1430" w:type="dxa"/>
            <w:vAlign w:val="center"/>
          </w:tcPr>
          <w:p w:rsidR="00AC2C19" w:rsidRDefault="004E0BF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企业介绍</w:t>
            </w:r>
          </w:p>
        </w:tc>
        <w:tc>
          <w:tcPr>
            <w:tcW w:w="7371" w:type="dxa"/>
            <w:gridSpan w:val="5"/>
            <w:vAlign w:val="center"/>
          </w:tcPr>
          <w:p w:rsidR="00AC2C19" w:rsidRDefault="004E0BFF" w:rsidP="00AC2C19">
            <w:pPr>
              <w:spacing w:beforeLines="100" w:afterLines="100"/>
              <w:rPr>
                <w:rFonts w:ascii="宋体" w:eastAsia="宋体" w:hAnsi="宋体" w:cs="宋体"/>
                <w:i/>
                <w:iCs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Cs w:val="21"/>
              </w:rPr>
              <w:t>说明：</w:t>
            </w:r>
            <w:r>
              <w:rPr>
                <w:rFonts w:ascii="宋体" w:eastAsia="宋体" w:hAnsi="宋体" w:cs="宋体" w:hint="eastAsia"/>
                <w:i/>
                <w:iCs/>
                <w:szCs w:val="21"/>
              </w:rPr>
              <w:t>包含企业</w:t>
            </w:r>
            <w:r>
              <w:rPr>
                <w:rFonts w:ascii="宋体" w:eastAsia="宋体" w:hAnsi="宋体" w:cs="宋体" w:hint="eastAsia"/>
                <w:i/>
                <w:iCs/>
                <w:szCs w:val="21"/>
              </w:rPr>
              <w:t>简介、</w:t>
            </w:r>
            <w:r>
              <w:rPr>
                <w:rFonts w:ascii="宋体" w:eastAsia="宋体" w:hAnsi="宋体" w:cs="宋体" w:hint="eastAsia"/>
                <w:i/>
                <w:iCs/>
                <w:szCs w:val="21"/>
              </w:rPr>
              <w:t>成立时间、近两年销售额、利润、总资产、研发投入等</w:t>
            </w:r>
          </w:p>
        </w:tc>
      </w:tr>
      <w:tr w:rsidR="00AC2C19">
        <w:trPr>
          <w:trHeight w:val="566"/>
        </w:trPr>
        <w:tc>
          <w:tcPr>
            <w:tcW w:w="1430" w:type="dxa"/>
            <w:vAlign w:val="center"/>
          </w:tcPr>
          <w:p w:rsidR="00AC2C19" w:rsidRDefault="004E0BF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企业获奖</w:t>
            </w:r>
          </w:p>
        </w:tc>
        <w:tc>
          <w:tcPr>
            <w:tcW w:w="7371" w:type="dxa"/>
            <w:gridSpan w:val="5"/>
            <w:vAlign w:val="center"/>
          </w:tcPr>
          <w:p w:rsidR="00AC2C19" w:rsidRDefault="00AC2C19" w:rsidP="00AC2C19">
            <w:pPr>
              <w:spacing w:beforeLines="100" w:afterLines="100"/>
              <w:rPr>
                <w:rFonts w:ascii="宋体" w:eastAsia="宋体" w:hAnsi="宋体" w:cs="宋体"/>
                <w:i/>
                <w:iCs/>
                <w:szCs w:val="21"/>
              </w:rPr>
            </w:pPr>
          </w:p>
          <w:p w:rsidR="00AC2C19" w:rsidRDefault="004E0BFF" w:rsidP="00AC2C19">
            <w:pPr>
              <w:spacing w:beforeLines="100" w:afterLines="100"/>
              <w:rPr>
                <w:rFonts w:ascii="宋体" w:eastAsia="宋体" w:hAnsi="宋体" w:cs="宋体"/>
                <w:i/>
                <w:iCs/>
                <w:szCs w:val="21"/>
                <w:vertAlign w:val="subscript"/>
              </w:rPr>
            </w:pPr>
            <w:r>
              <w:rPr>
                <w:rFonts w:ascii="宋体" w:eastAsia="宋体" w:hAnsi="宋体" w:cs="宋体" w:hint="eastAsia"/>
                <w:i/>
                <w:iCs/>
                <w:szCs w:val="21"/>
              </w:rPr>
              <w:lastRenderedPageBreak/>
              <w:t>说明：参加国际、国家、省、市级科技类及相关奖项等</w:t>
            </w:r>
          </w:p>
          <w:p w:rsidR="00AC2C19" w:rsidRDefault="00AC2C19" w:rsidP="00AC2C19">
            <w:pPr>
              <w:spacing w:beforeLines="100" w:afterLines="100"/>
              <w:rPr>
                <w:rFonts w:ascii="宋体" w:eastAsia="宋体" w:hAnsi="宋体" w:cs="宋体"/>
                <w:i/>
                <w:iCs/>
                <w:szCs w:val="21"/>
              </w:rPr>
            </w:pPr>
          </w:p>
        </w:tc>
      </w:tr>
      <w:tr w:rsidR="00AC2C19">
        <w:trPr>
          <w:trHeight w:val="1724"/>
        </w:trPr>
        <w:tc>
          <w:tcPr>
            <w:tcW w:w="1430" w:type="dxa"/>
            <w:vAlign w:val="center"/>
          </w:tcPr>
          <w:p w:rsidR="00AC2C19" w:rsidRDefault="004E0BF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知识产权</w:t>
            </w:r>
          </w:p>
        </w:tc>
        <w:tc>
          <w:tcPr>
            <w:tcW w:w="7371" w:type="dxa"/>
            <w:gridSpan w:val="5"/>
            <w:vAlign w:val="center"/>
          </w:tcPr>
          <w:p w:rsidR="00AC2C19" w:rsidRDefault="00AC2C19" w:rsidP="00AC2C19">
            <w:pPr>
              <w:spacing w:beforeLines="100" w:afterLines="100"/>
              <w:rPr>
                <w:rFonts w:ascii="宋体" w:eastAsia="宋体" w:hAnsi="宋体" w:cs="宋体"/>
                <w:szCs w:val="21"/>
              </w:rPr>
            </w:pPr>
          </w:p>
          <w:p w:rsidR="00AC2C19" w:rsidRDefault="004E0BFF" w:rsidP="00AC2C19">
            <w:pPr>
              <w:spacing w:beforeLines="100" w:afterLines="100"/>
              <w:rPr>
                <w:rFonts w:ascii="宋体" w:eastAsia="宋体" w:hAnsi="宋体" w:cs="宋体"/>
                <w:i/>
                <w:iCs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Cs w:val="21"/>
              </w:rPr>
              <w:t>说明：包含专利、商标、著作权等</w:t>
            </w:r>
          </w:p>
          <w:p w:rsidR="00AC2C19" w:rsidRDefault="00AC2C19" w:rsidP="00AC2C19">
            <w:pPr>
              <w:spacing w:beforeLines="100" w:afterLines="100"/>
              <w:rPr>
                <w:rFonts w:ascii="宋体" w:eastAsia="宋体" w:hAnsi="宋体" w:cs="宋体"/>
                <w:szCs w:val="21"/>
              </w:rPr>
            </w:pPr>
          </w:p>
        </w:tc>
      </w:tr>
      <w:tr w:rsidR="00AC2C19">
        <w:trPr>
          <w:trHeight w:val="2716"/>
        </w:trPr>
        <w:tc>
          <w:tcPr>
            <w:tcW w:w="1430" w:type="dxa"/>
            <w:vAlign w:val="center"/>
          </w:tcPr>
          <w:p w:rsidR="00AC2C19" w:rsidRDefault="004E0BF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服务需求</w:t>
            </w:r>
          </w:p>
        </w:tc>
        <w:tc>
          <w:tcPr>
            <w:tcW w:w="7371" w:type="dxa"/>
            <w:gridSpan w:val="5"/>
            <w:vAlign w:val="center"/>
          </w:tcPr>
          <w:p w:rsidR="00AC2C19" w:rsidRDefault="004E0BFF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◎孵化</w:t>
            </w:r>
            <w:r>
              <w:rPr>
                <w:rFonts w:ascii="宋体" w:hAnsi="宋体" w:cs="宋体" w:hint="eastAsia"/>
                <w:szCs w:val="21"/>
              </w:rPr>
              <w:t>需求（</w:t>
            </w:r>
            <w:r>
              <w:rPr>
                <w:rFonts w:ascii="宋体" w:eastAsia="宋体" w:hAnsi="宋体" w:hint="eastAsia"/>
                <w:szCs w:val="21"/>
              </w:rPr>
              <w:t>◎空间入住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◎</w:t>
            </w:r>
            <w:r>
              <w:rPr>
                <w:rFonts w:ascii="宋体" w:hAnsi="宋体" w:cs="宋体" w:hint="eastAsia"/>
                <w:szCs w:val="21"/>
              </w:rPr>
              <w:t>孵化服务</w:t>
            </w:r>
            <w:r>
              <w:rPr>
                <w:rFonts w:ascii="宋体" w:hAnsi="宋体" w:cs="宋体" w:hint="eastAsia"/>
                <w:szCs w:val="21"/>
              </w:rPr>
              <w:t>________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  <w:p w:rsidR="00AC2C19" w:rsidRDefault="004E0BFF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◎</w:t>
            </w:r>
            <w:r>
              <w:rPr>
                <w:rFonts w:ascii="宋体" w:hAnsi="宋体" w:cs="宋体" w:hint="eastAsia"/>
                <w:szCs w:val="21"/>
              </w:rPr>
              <w:t>融资需求（</w:t>
            </w:r>
            <w:r>
              <w:rPr>
                <w:rFonts w:ascii="宋体" w:eastAsia="宋体" w:hAnsi="宋体" w:hint="eastAsia"/>
                <w:szCs w:val="21"/>
              </w:rPr>
              <w:t>◎</w:t>
            </w:r>
            <w:r>
              <w:rPr>
                <w:rFonts w:ascii="宋体" w:hAnsi="宋体" w:cs="宋体" w:hint="eastAsia"/>
                <w:szCs w:val="21"/>
              </w:rPr>
              <w:t>股权融资、</w:t>
            </w:r>
            <w:r>
              <w:rPr>
                <w:rFonts w:ascii="宋体" w:eastAsia="宋体" w:hAnsi="宋体" w:hint="eastAsia"/>
                <w:szCs w:val="21"/>
              </w:rPr>
              <w:t>◎</w:t>
            </w:r>
            <w:r>
              <w:rPr>
                <w:rFonts w:ascii="宋体" w:hAnsi="宋体" w:cs="宋体" w:hint="eastAsia"/>
                <w:szCs w:val="21"/>
              </w:rPr>
              <w:t>债权融资）</w:t>
            </w:r>
          </w:p>
          <w:p w:rsidR="00AC2C19" w:rsidRDefault="004E0BFF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◎</w:t>
            </w:r>
            <w:r>
              <w:rPr>
                <w:rFonts w:ascii="宋体" w:hAnsi="宋体" w:cs="宋体" w:hint="eastAsia"/>
                <w:szCs w:val="21"/>
              </w:rPr>
              <w:t>培训需求（</w:t>
            </w:r>
            <w:r>
              <w:rPr>
                <w:rFonts w:ascii="宋体" w:eastAsia="宋体" w:hAnsi="宋体" w:hint="eastAsia"/>
                <w:szCs w:val="21"/>
              </w:rPr>
              <w:t>◎</w:t>
            </w:r>
            <w:r>
              <w:rPr>
                <w:rFonts w:ascii="宋体" w:hAnsi="宋体" w:cs="宋体" w:hint="eastAsia"/>
                <w:szCs w:val="21"/>
              </w:rPr>
              <w:t>商业计划书、</w:t>
            </w:r>
            <w:r>
              <w:rPr>
                <w:rFonts w:ascii="宋体" w:eastAsia="宋体" w:hAnsi="宋体" w:hint="eastAsia"/>
                <w:szCs w:val="21"/>
              </w:rPr>
              <w:t>◎</w:t>
            </w:r>
            <w:r>
              <w:rPr>
                <w:rFonts w:ascii="宋体" w:hAnsi="宋体" w:cs="宋体" w:hint="eastAsia"/>
                <w:szCs w:val="21"/>
              </w:rPr>
              <w:t>路演、</w:t>
            </w:r>
            <w:r>
              <w:rPr>
                <w:rFonts w:ascii="宋体" w:eastAsia="宋体" w:hAnsi="宋体" w:hint="eastAsia"/>
                <w:szCs w:val="21"/>
              </w:rPr>
              <w:t>◎</w:t>
            </w:r>
            <w:r>
              <w:rPr>
                <w:rFonts w:ascii="宋体" w:hAnsi="宋体" w:cs="宋体" w:hint="eastAsia"/>
                <w:szCs w:val="21"/>
              </w:rPr>
              <w:t>股权、</w:t>
            </w:r>
            <w:r>
              <w:rPr>
                <w:rFonts w:ascii="宋体" w:eastAsia="宋体" w:hAnsi="宋体" w:hint="eastAsia"/>
                <w:szCs w:val="21"/>
              </w:rPr>
              <w:t>◎</w:t>
            </w:r>
            <w:r>
              <w:rPr>
                <w:rFonts w:ascii="宋体" w:hAnsi="宋体" w:cs="宋体" w:hint="eastAsia"/>
                <w:szCs w:val="21"/>
              </w:rPr>
              <w:t>营销、</w:t>
            </w:r>
            <w:r>
              <w:rPr>
                <w:rFonts w:ascii="宋体" w:eastAsia="宋体" w:hAnsi="宋体" w:hint="eastAsia"/>
                <w:szCs w:val="21"/>
              </w:rPr>
              <w:t>◎</w:t>
            </w:r>
            <w:r>
              <w:rPr>
                <w:rFonts w:ascii="宋体" w:hAnsi="宋体" w:cs="宋体" w:hint="eastAsia"/>
                <w:szCs w:val="21"/>
              </w:rPr>
              <w:t>上市）</w:t>
            </w:r>
          </w:p>
          <w:p w:rsidR="00AC2C19" w:rsidRDefault="004E0BFF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◎</w:t>
            </w:r>
            <w:r>
              <w:rPr>
                <w:rFonts w:ascii="宋体" w:hAnsi="宋体" w:cs="宋体" w:hint="eastAsia"/>
                <w:szCs w:val="21"/>
              </w:rPr>
              <w:t>相关咨询（</w:t>
            </w:r>
            <w:r>
              <w:rPr>
                <w:rFonts w:ascii="宋体" w:eastAsia="宋体" w:hAnsi="宋体" w:hint="eastAsia"/>
                <w:szCs w:val="21"/>
              </w:rPr>
              <w:t>◎</w:t>
            </w:r>
            <w:r>
              <w:rPr>
                <w:rFonts w:ascii="宋体" w:hAnsi="宋体" w:cs="宋体" w:hint="eastAsia"/>
                <w:szCs w:val="21"/>
              </w:rPr>
              <w:t>营销</w:t>
            </w:r>
            <w:r>
              <w:rPr>
                <w:rFonts w:ascii="宋体" w:hAnsi="宋体" w:cs="宋体" w:hint="eastAsia"/>
                <w:szCs w:val="21"/>
              </w:rPr>
              <w:t>咨询、</w:t>
            </w:r>
            <w:r>
              <w:rPr>
                <w:rFonts w:ascii="宋体" w:eastAsia="宋体" w:hAnsi="宋体" w:hint="eastAsia"/>
                <w:szCs w:val="21"/>
              </w:rPr>
              <w:t>◎</w:t>
            </w:r>
            <w:r>
              <w:rPr>
                <w:rFonts w:ascii="宋体" w:hAnsi="宋体" w:cs="宋体" w:hint="eastAsia"/>
                <w:szCs w:val="21"/>
              </w:rPr>
              <w:t>政策咨询、</w:t>
            </w:r>
            <w:r>
              <w:rPr>
                <w:rFonts w:ascii="宋体" w:eastAsia="宋体" w:hAnsi="宋体" w:hint="eastAsia"/>
                <w:szCs w:val="21"/>
              </w:rPr>
              <w:t>◎财税法</w:t>
            </w:r>
            <w:r>
              <w:rPr>
                <w:rFonts w:ascii="宋体" w:hAnsi="宋体" w:cs="宋体" w:hint="eastAsia"/>
                <w:szCs w:val="21"/>
              </w:rPr>
              <w:t>咨询）</w:t>
            </w:r>
          </w:p>
          <w:p w:rsidR="00AC2C19" w:rsidRDefault="004E0BFF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◎</w:t>
            </w:r>
            <w:r>
              <w:rPr>
                <w:rFonts w:ascii="宋体" w:hAnsi="宋体" w:cs="宋体" w:hint="eastAsia"/>
                <w:szCs w:val="21"/>
              </w:rPr>
              <w:t>其他需求</w:t>
            </w:r>
            <w:r>
              <w:rPr>
                <w:rFonts w:ascii="宋体" w:hAnsi="宋体" w:cs="宋体" w:hint="eastAsia"/>
                <w:szCs w:val="21"/>
              </w:rPr>
              <w:t xml:space="preserve"> ________</w:t>
            </w:r>
          </w:p>
        </w:tc>
      </w:tr>
      <w:tr w:rsidR="00AC2C19">
        <w:trPr>
          <w:trHeight w:val="1841"/>
        </w:trPr>
        <w:tc>
          <w:tcPr>
            <w:tcW w:w="1430" w:type="dxa"/>
            <w:vAlign w:val="center"/>
          </w:tcPr>
          <w:p w:rsidR="00AC2C19" w:rsidRDefault="004E0B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资质文件</w:t>
            </w:r>
          </w:p>
        </w:tc>
        <w:tc>
          <w:tcPr>
            <w:tcW w:w="7371" w:type="dxa"/>
            <w:gridSpan w:val="5"/>
            <w:vAlign w:val="center"/>
          </w:tcPr>
          <w:p w:rsidR="00AC2C19" w:rsidRDefault="004E0BFF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i/>
                <w:iCs/>
                <w:szCs w:val="21"/>
              </w:rPr>
              <w:t>企业营业执照（副本）扫描件（盖章）以及其他资质文件扫描件。</w:t>
            </w:r>
          </w:p>
        </w:tc>
      </w:tr>
      <w:tr w:rsidR="00AC2C19">
        <w:trPr>
          <w:trHeight w:val="2236"/>
        </w:trPr>
        <w:tc>
          <w:tcPr>
            <w:tcW w:w="1430" w:type="dxa"/>
            <w:vAlign w:val="center"/>
          </w:tcPr>
          <w:p w:rsidR="00AC2C19" w:rsidRDefault="004E0B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申报确认</w:t>
            </w:r>
          </w:p>
        </w:tc>
        <w:tc>
          <w:tcPr>
            <w:tcW w:w="7371" w:type="dxa"/>
            <w:gridSpan w:val="5"/>
            <w:vAlign w:val="center"/>
          </w:tcPr>
          <w:p w:rsidR="00AC2C19" w:rsidRDefault="004E0BFF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本单位主动申报</w:t>
            </w:r>
            <w:r>
              <w:rPr>
                <w:rFonts w:ascii="宋体" w:hAnsi="宋体" w:cs="宋体" w:hint="eastAsia"/>
                <w:szCs w:val="21"/>
              </w:rPr>
              <w:t>2020</w:t>
            </w:r>
            <w:r>
              <w:rPr>
                <w:rFonts w:ascii="宋体" w:hAnsi="宋体" w:cs="宋体" w:hint="eastAsia"/>
                <w:szCs w:val="21"/>
              </w:rPr>
              <w:t>深港澳科创企业百强榜暨科创之星评选活动。并保证上述提供的证明材料属实！</w:t>
            </w:r>
          </w:p>
          <w:p w:rsidR="00AC2C19" w:rsidRDefault="004E0BFF">
            <w:pPr>
              <w:spacing w:line="360" w:lineRule="auto"/>
              <w:rPr>
                <w:rFonts w:ascii="宋体" w:eastAsia="宋体" w:hAnsi="宋体" w:cs="宋体"/>
                <w:i/>
                <w:i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</w:t>
            </w:r>
            <w:r>
              <w:rPr>
                <w:rFonts w:ascii="宋体" w:hAnsi="宋体" w:cs="宋体" w:hint="eastAsia"/>
                <w:szCs w:val="21"/>
              </w:rPr>
              <w:t>负责人签字：</w:t>
            </w:r>
            <w:r>
              <w:rPr>
                <w:rFonts w:ascii="宋体" w:hAnsi="宋体" w:cs="宋体" w:hint="eastAsia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szCs w:val="21"/>
              </w:rPr>
              <w:t>（盖章）</w:t>
            </w:r>
          </w:p>
        </w:tc>
      </w:tr>
    </w:tbl>
    <w:p w:rsidR="00AC2C19" w:rsidRDefault="00AC2C19">
      <w:pPr>
        <w:spacing w:line="360" w:lineRule="auto"/>
        <w:rPr>
          <w:rFonts w:ascii="宋体" w:hAnsi="宋体" w:cs="宋体"/>
          <w:b/>
          <w:bCs/>
          <w:sz w:val="18"/>
          <w:szCs w:val="18"/>
        </w:rPr>
      </w:pPr>
    </w:p>
    <w:p w:rsidR="00AC2C19" w:rsidRDefault="004E0BFF">
      <w:pPr>
        <w:spacing w:line="360" w:lineRule="auto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备注：</w:t>
      </w:r>
      <w:r>
        <w:rPr>
          <w:rFonts w:ascii="宋体" w:hAnsi="宋体" w:cs="宋体" w:hint="eastAsia"/>
          <w:sz w:val="18"/>
          <w:szCs w:val="18"/>
        </w:rPr>
        <w:t>1</w:t>
      </w:r>
      <w:r>
        <w:rPr>
          <w:rFonts w:ascii="宋体" w:hAnsi="宋体" w:cs="宋体" w:hint="eastAsia"/>
          <w:sz w:val="18"/>
          <w:szCs w:val="18"/>
        </w:rPr>
        <w:t>、本评选活动作为年底（第三届）</w:t>
      </w:r>
      <w:r>
        <w:rPr>
          <w:rFonts w:ascii="宋体" w:hAnsi="宋体" w:cs="宋体" w:hint="eastAsia"/>
          <w:sz w:val="18"/>
          <w:szCs w:val="18"/>
        </w:rPr>
        <w:t>2020</w:t>
      </w:r>
      <w:r>
        <w:rPr>
          <w:rFonts w:ascii="宋体" w:hAnsi="宋体" w:cs="宋体" w:hint="eastAsia"/>
          <w:sz w:val="18"/>
          <w:szCs w:val="18"/>
        </w:rPr>
        <w:t>深港澳科创大会前期主要预热活动之一；</w:t>
      </w:r>
    </w:p>
    <w:p w:rsidR="00AC2C19" w:rsidRDefault="004E0BFF">
      <w:pPr>
        <w:spacing w:line="360" w:lineRule="auto"/>
        <w:ind w:firstLineChars="300" w:firstLine="54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2</w:t>
      </w:r>
      <w:r>
        <w:rPr>
          <w:rFonts w:ascii="宋体" w:hAnsi="宋体" w:cs="宋体" w:hint="eastAsia"/>
          <w:sz w:val="18"/>
          <w:szCs w:val="18"/>
        </w:rPr>
        <w:t>、评选活动分为初选（</w:t>
      </w:r>
      <w:r>
        <w:rPr>
          <w:rFonts w:ascii="宋体" w:hAnsi="宋体" w:cs="宋体" w:hint="eastAsia"/>
          <w:sz w:val="18"/>
          <w:szCs w:val="18"/>
        </w:rPr>
        <w:t>500</w:t>
      </w:r>
      <w:r>
        <w:rPr>
          <w:rFonts w:ascii="宋体" w:hAnsi="宋体" w:cs="宋体" w:hint="eastAsia"/>
          <w:sz w:val="18"/>
          <w:szCs w:val="18"/>
        </w:rPr>
        <w:t>选</w:t>
      </w:r>
      <w:r>
        <w:rPr>
          <w:rFonts w:ascii="宋体" w:hAnsi="宋体" w:cs="宋体" w:hint="eastAsia"/>
          <w:sz w:val="18"/>
          <w:szCs w:val="18"/>
        </w:rPr>
        <w:t>200</w:t>
      </w:r>
      <w:r>
        <w:rPr>
          <w:rFonts w:ascii="宋体" w:hAnsi="宋体" w:cs="宋体" w:hint="eastAsia"/>
          <w:sz w:val="18"/>
          <w:szCs w:val="18"/>
        </w:rPr>
        <w:t>）、百强半决选（</w:t>
      </w:r>
      <w:r>
        <w:rPr>
          <w:rFonts w:ascii="宋体" w:hAnsi="宋体" w:cs="宋体" w:hint="eastAsia"/>
          <w:sz w:val="18"/>
          <w:szCs w:val="18"/>
        </w:rPr>
        <w:t>200</w:t>
      </w:r>
      <w:r>
        <w:rPr>
          <w:rFonts w:ascii="宋体" w:hAnsi="宋体" w:cs="宋体" w:hint="eastAsia"/>
          <w:sz w:val="18"/>
          <w:szCs w:val="18"/>
        </w:rPr>
        <w:t>选</w:t>
      </w:r>
      <w:r>
        <w:rPr>
          <w:rFonts w:ascii="宋体" w:hAnsi="宋体" w:cs="宋体" w:hint="eastAsia"/>
          <w:sz w:val="18"/>
          <w:szCs w:val="18"/>
        </w:rPr>
        <w:t>100</w:t>
      </w:r>
      <w:r>
        <w:rPr>
          <w:rFonts w:ascii="宋体" w:hAnsi="宋体" w:cs="宋体" w:hint="eastAsia"/>
          <w:sz w:val="18"/>
          <w:szCs w:val="18"/>
        </w:rPr>
        <w:t>）、科创之星决选（</w:t>
      </w:r>
      <w:r>
        <w:rPr>
          <w:rFonts w:ascii="宋体" w:hAnsi="宋体" w:cs="宋体" w:hint="eastAsia"/>
          <w:sz w:val="18"/>
          <w:szCs w:val="18"/>
        </w:rPr>
        <w:t>100</w:t>
      </w:r>
      <w:r>
        <w:rPr>
          <w:rFonts w:ascii="宋体" w:hAnsi="宋体" w:cs="宋体" w:hint="eastAsia"/>
          <w:sz w:val="18"/>
          <w:szCs w:val="18"/>
        </w:rPr>
        <w:t>选</w:t>
      </w:r>
      <w:r>
        <w:rPr>
          <w:rFonts w:ascii="宋体" w:hAnsi="宋体" w:cs="宋体" w:hint="eastAsia"/>
          <w:sz w:val="18"/>
          <w:szCs w:val="18"/>
        </w:rPr>
        <w:t>10</w:t>
      </w:r>
      <w:r>
        <w:rPr>
          <w:rFonts w:ascii="宋体" w:hAnsi="宋体" w:cs="宋体" w:hint="eastAsia"/>
          <w:sz w:val="18"/>
          <w:szCs w:val="18"/>
        </w:rPr>
        <w:t>）三个阶段进行。百强榜单及科创之星在</w:t>
      </w:r>
      <w:r>
        <w:rPr>
          <w:rFonts w:ascii="宋体" w:hAnsi="宋体" w:cs="宋体" w:hint="eastAsia"/>
          <w:sz w:val="18"/>
          <w:szCs w:val="18"/>
        </w:rPr>
        <w:t>2020</w:t>
      </w:r>
      <w:r>
        <w:rPr>
          <w:rFonts w:ascii="宋体" w:hAnsi="宋体" w:cs="宋体" w:hint="eastAsia"/>
          <w:sz w:val="18"/>
          <w:szCs w:val="18"/>
        </w:rPr>
        <w:t>深港澳科创大会正式公布并颁奖；</w:t>
      </w:r>
    </w:p>
    <w:p w:rsidR="00AC2C19" w:rsidRDefault="004E0BFF">
      <w:pPr>
        <w:spacing w:line="360" w:lineRule="auto"/>
        <w:ind w:firstLineChars="300" w:firstLine="54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3</w:t>
      </w:r>
      <w:r>
        <w:rPr>
          <w:rFonts w:ascii="宋体" w:hAnsi="宋体" w:cs="宋体" w:hint="eastAsia"/>
          <w:sz w:val="18"/>
          <w:szCs w:val="18"/>
        </w:rPr>
        <w:t>、通过百强半决选的企业，将颁发“</w:t>
      </w:r>
      <w:r>
        <w:rPr>
          <w:rFonts w:ascii="宋体" w:hAnsi="宋体" w:cs="宋体" w:hint="eastAsia"/>
          <w:sz w:val="18"/>
          <w:szCs w:val="18"/>
        </w:rPr>
        <w:t>2020</w:t>
      </w:r>
      <w:r>
        <w:rPr>
          <w:rFonts w:ascii="宋体" w:hAnsi="宋体" w:cs="宋体" w:hint="eastAsia"/>
          <w:sz w:val="18"/>
          <w:szCs w:val="18"/>
        </w:rPr>
        <w:t>深港澳科创企业百强榜决选入围奖”</w:t>
      </w:r>
    </w:p>
    <w:p w:rsidR="00AC2C19" w:rsidRDefault="004E0BFF">
      <w:pPr>
        <w:spacing w:line="360" w:lineRule="auto"/>
        <w:ind w:firstLineChars="300" w:firstLine="54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4</w:t>
      </w:r>
      <w:r>
        <w:rPr>
          <w:rFonts w:ascii="宋体" w:hAnsi="宋体" w:cs="宋体" w:hint="eastAsia"/>
          <w:sz w:val="18"/>
          <w:szCs w:val="18"/>
        </w:rPr>
        <w:t>、若有问题可添加组委会</w:t>
      </w:r>
      <w:r>
        <w:rPr>
          <w:rFonts w:ascii="宋体" w:hAnsi="宋体" w:cs="宋体" w:hint="eastAsia"/>
          <w:sz w:val="18"/>
          <w:szCs w:val="18"/>
        </w:rPr>
        <w:t>@</w:t>
      </w:r>
      <w:r>
        <w:rPr>
          <w:rFonts w:ascii="宋体" w:hAnsi="宋体" w:cs="宋体" w:hint="eastAsia"/>
          <w:sz w:val="18"/>
          <w:szCs w:val="18"/>
        </w:rPr>
        <w:t>小秘书</w:t>
      </w:r>
      <w:r>
        <w:rPr>
          <w:rFonts w:ascii="宋体" w:hAnsi="宋体" w:cs="宋体" w:hint="eastAsia"/>
          <w:sz w:val="18"/>
          <w:szCs w:val="18"/>
        </w:rPr>
        <w:t xml:space="preserve"> </w:t>
      </w:r>
      <w:r>
        <w:rPr>
          <w:rFonts w:ascii="宋体" w:hAnsi="宋体" w:cs="宋体" w:hint="eastAsia"/>
          <w:sz w:val="18"/>
          <w:szCs w:val="18"/>
        </w:rPr>
        <w:t>微信号：</w:t>
      </w:r>
      <w:r>
        <w:rPr>
          <w:rFonts w:ascii="宋体" w:hAnsi="宋体" w:cs="宋体" w:hint="eastAsia"/>
          <w:sz w:val="18"/>
          <w:szCs w:val="18"/>
        </w:rPr>
        <w:t>13682425752</w:t>
      </w:r>
      <w:r>
        <w:rPr>
          <w:rFonts w:ascii="宋体" w:hAnsi="宋体" w:cs="宋体" w:hint="eastAsia"/>
          <w:sz w:val="18"/>
          <w:szCs w:val="18"/>
        </w:rPr>
        <w:t>（电话同）进行咨询。</w:t>
      </w:r>
    </w:p>
    <w:sectPr w:rsidR="00AC2C19" w:rsidSect="00AC2C19">
      <w:pgSz w:w="11906" w:h="16838"/>
      <w:pgMar w:top="1440" w:right="1406" w:bottom="1440" w:left="140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BFF" w:rsidRDefault="004E0BFF" w:rsidP="00AF538B">
      <w:r>
        <w:separator/>
      </w:r>
    </w:p>
  </w:endnote>
  <w:endnote w:type="continuationSeparator" w:id="1">
    <w:p w:rsidR="004E0BFF" w:rsidRDefault="004E0BFF" w:rsidP="00AF5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BFF" w:rsidRDefault="004E0BFF" w:rsidP="00AF538B">
      <w:r>
        <w:separator/>
      </w:r>
    </w:p>
  </w:footnote>
  <w:footnote w:type="continuationSeparator" w:id="1">
    <w:p w:rsidR="004E0BFF" w:rsidRDefault="004E0BFF" w:rsidP="00AF53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66020D0"/>
    <w:rsid w:val="004E0BFF"/>
    <w:rsid w:val="00AC2C19"/>
    <w:rsid w:val="00AF538B"/>
    <w:rsid w:val="027B4AB3"/>
    <w:rsid w:val="066020D0"/>
    <w:rsid w:val="07A1307C"/>
    <w:rsid w:val="0C1D19FA"/>
    <w:rsid w:val="0D793CDB"/>
    <w:rsid w:val="1B6C732D"/>
    <w:rsid w:val="2D620638"/>
    <w:rsid w:val="3A267BEC"/>
    <w:rsid w:val="3B654EF8"/>
    <w:rsid w:val="453901EA"/>
    <w:rsid w:val="49AE281E"/>
    <w:rsid w:val="4C745422"/>
    <w:rsid w:val="53F7102F"/>
    <w:rsid w:val="642E3BCE"/>
    <w:rsid w:val="68AD14AA"/>
    <w:rsid w:val="6C61508D"/>
    <w:rsid w:val="72365829"/>
    <w:rsid w:val="79000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C1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AC2C19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AC2C19"/>
    <w:pPr>
      <w:tabs>
        <w:tab w:val="center" w:pos="4680"/>
        <w:tab w:val="right" w:pos="9360"/>
      </w:tabs>
    </w:pPr>
    <w:rPr>
      <w:rFonts w:ascii="Times New Roman" w:hAnsi="Times New Roman"/>
      <w:sz w:val="24"/>
    </w:rPr>
  </w:style>
  <w:style w:type="paragraph" w:styleId="a4">
    <w:name w:val="header"/>
    <w:basedOn w:val="a"/>
    <w:uiPriority w:val="99"/>
    <w:qFormat/>
    <w:rsid w:val="00AC2C19"/>
    <w:pPr>
      <w:tabs>
        <w:tab w:val="center" w:pos="4513"/>
        <w:tab w:val="right" w:pos="9026"/>
      </w:tabs>
    </w:pPr>
  </w:style>
  <w:style w:type="paragraph" w:styleId="a5">
    <w:name w:val="Normal (Web)"/>
    <w:basedOn w:val="a"/>
    <w:qFormat/>
    <w:rsid w:val="00AC2C1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AC2C19"/>
    <w:rPr>
      <w:b/>
    </w:rPr>
  </w:style>
  <w:style w:type="character" w:styleId="a7">
    <w:name w:val="Emphasis"/>
    <w:basedOn w:val="a0"/>
    <w:qFormat/>
    <w:rsid w:val="00AC2C19"/>
    <w:rPr>
      <w:i/>
    </w:rPr>
  </w:style>
  <w:style w:type="paragraph" w:customStyle="1" w:styleId="Default">
    <w:name w:val="Default"/>
    <w:qFormat/>
    <w:rsid w:val="00AC2C19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</dc:creator>
  <cp:lastModifiedBy>卢锐鸿</cp:lastModifiedBy>
  <cp:revision>2</cp:revision>
  <dcterms:created xsi:type="dcterms:W3CDTF">2020-05-27T01:58:00Z</dcterms:created>
  <dcterms:modified xsi:type="dcterms:W3CDTF">2020-05-27T01:58:00Z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